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3AA" w14:textId="50797E70" w:rsidR="00861B71" w:rsidRDefault="00861B71" w:rsidP="00CE3392">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Art</w:t>
      </w:r>
      <w:r w:rsidR="00CE3392">
        <w:rPr>
          <w:rFonts w:ascii="Times New Roman" w:hAnsi="Times New Roman" w:cs="Times New Roman"/>
          <w:b/>
          <w:bCs/>
          <w:i/>
          <w:iCs/>
          <w:sz w:val="36"/>
          <w:szCs w:val="36"/>
        </w:rPr>
        <w:t>:</w:t>
      </w:r>
      <w:r>
        <w:rPr>
          <w:rFonts w:ascii="Times New Roman" w:hAnsi="Times New Roman" w:cs="Times New Roman"/>
          <w:b/>
          <w:bCs/>
          <w:i/>
          <w:iCs/>
          <w:sz w:val="36"/>
          <w:szCs w:val="36"/>
        </w:rPr>
        <w:t xml:space="preserve"> </w:t>
      </w:r>
      <w:r w:rsidR="00CE3392">
        <w:rPr>
          <w:rFonts w:ascii="Times New Roman" w:hAnsi="Times New Roman" w:cs="Times New Roman"/>
          <w:b/>
          <w:bCs/>
          <w:i/>
          <w:iCs/>
          <w:sz w:val="36"/>
          <w:szCs w:val="36"/>
        </w:rPr>
        <w:t xml:space="preserve">Visual </w:t>
      </w:r>
      <w:r w:rsidR="002C5B60">
        <w:rPr>
          <w:rFonts w:ascii="Times New Roman" w:hAnsi="Times New Roman" w:cs="Times New Roman"/>
          <w:b/>
          <w:bCs/>
          <w:i/>
          <w:iCs/>
          <w:sz w:val="36"/>
          <w:szCs w:val="36"/>
        </w:rPr>
        <w:t>Design</w:t>
      </w:r>
      <w:r w:rsidR="00CE3392">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p>
    <w:p w14:paraId="2FD1C4ED" w14:textId="77777777" w:rsidR="00861B71" w:rsidRDefault="00861B71" w:rsidP="00861B71">
      <w:pPr>
        <w:jc w:val="center"/>
        <w:rPr>
          <w:rFonts w:ascii="Times New Roman" w:hAnsi="Times New Roman" w:cs="Times New Roman"/>
          <w:i/>
          <w:iCs/>
          <w:sz w:val="36"/>
          <w:szCs w:val="36"/>
        </w:rPr>
      </w:pPr>
      <w:r>
        <w:rPr>
          <w:rFonts w:ascii="Times New Roman" w:hAnsi="Times New Roman" w:cs="Times New Roman"/>
          <w:i/>
          <w:iCs/>
          <w:sz w:val="36"/>
          <w:szCs w:val="36"/>
        </w:rPr>
        <w:t>CSU</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 xml:space="preserve">Art History, A.A.-T CSU and </w:t>
      </w:r>
      <w:proofErr w:type="spellStart"/>
      <w:r w:rsidRPr="00864502">
        <w:rPr>
          <w:rFonts w:asciiTheme="minorHAnsi" w:hAnsiTheme="minorHAnsi" w:cstheme="minorHAnsi"/>
          <w:sz w:val="20"/>
          <w:szCs w:val="20"/>
        </w:rPr>
        <w:t>CSUSM</w:t>
      </w:r>
      <w:proofErr w:type="spellEnd"/>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548D42AE" w:rsidR="00ED05BB" w:rsidRPr="00ED05BB" w:rsidRDefault="004124F4"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2442209F"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Option B</w:t>
      </w:r>
    </w:p>
    <w:p w14:paraId="4BBD8445" w14:textId="060FCDCF"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E3392">
        <w:rPr>
          <w:rFonts w:asciiTheme="minorHAnsi" w:hAnsiTheme="minorHAnsi" w:cstheme="minorHAnsi"/>
          <w:sz w:val="20"/>
          <w:szCs w:val="20"/>
        </w:rPr>
        <w:t>1</w:t>
      </w:r>
    </w:p>
    <w:p w14:paraId="64E88867" w14:textId="00CD14B4"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w:t>
      </w:r>
      <w:proofErr w:type="gramStart"/>
      <w:r w:rsidR="0067051E" w:rsidRPr="00864502">
        <w:rPr>
          <w:rFonts w:cstheme="minorHAnsi"/>
          <w:color w:val="231F20"/>
          <w:w w:val="105"/>
          <w:sz w:val="20"/>
          <w:szCs w:val="20"/>
        </w:rPr>
        <w:t>recommended</w:t>
      </w:r>
      <w:proofErr w:type="gramEnd"/>
      <w:r w:rsidR="0067051E" w:rsidRPr="00864502">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3392"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3A415B0"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ART-102</w:t>
            </w:r>
          </w:p>
        </w:tc>
        <w:tc>
          <w:tcPr>
            <w:tcW w:w="5870" w:type="dxa"/>
          </w:tcPr>
          <w:p w14:paraId="635529C6" w14:textId="48E0B10B"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 xml:space="preserve">Art History: Renaissance to 21st Century </w:t>
            </w:r>
          </w:p>
        </w:tc>
        <w:tc>
          <w:tcPr>
            <w:tcW w:w="1313" w:type="dxa"/>
          </w:tcPr>
          <w:p w14:paraId="55306BD1" w14:textId="6EF4BDFF"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E29D905"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ART-120</w:t>
            </w:r>
          </w:p>
        </w:tc>
        <w:tc>
          <w:tcPr>
            <w:tcW w:w="5870" w:type="dxa"/>
          </w:tcPr>
          <w:p w14:paraId="37BC83B3" w14:textId="6677788B"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2D Design</w:t>
            </w:r>
          </w:p>
        </w:tc>
        <w:tc>
          <w:tcPr>
            <w:tcW w:w="1313" w:type="dxa"/>
          </w:tcPr>
          <w:p w14:paraId="56152D89" w14:textId="105863A3"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CE3392" w:rsidRPr="008E1CE1" w:rsidRDefault="00CE3392" w:rsidP="00CE339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9F31059"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MATH-115</w:t>
            </w:r>
          </w:p>
        </w:tc>
        <w:tc>
          <w:tcPr>
            <w:tcW w:w="5870" w:type="dxa"/>
          </w:tcPr>
          <w:p w14:paraId="798454FA" w14:textId="6CC6FFA5"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Ideas of Mathematics</w:t>
            </w:r>
          </w:p>
        </w:tc>
        <w:tc>
          <w:tcPr>
            <w:tcW w:w="1313" w:type="dxa"/>
          </w:tcPr>
          <w:p w14:paraId="64BCEF68" w14:textId="294A4A90"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21B4643"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ENGL-101</w:t>
            </w:r>
          </w:p>
        </w:tc>
        <w:tc>
          <w:tcPr>
            <w:tcW w:w="5870" w:type="dxa"/>
          </w:tcPr>
          <w:p w14:paraId="57FA4267" w14:textId="0B634AEA"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 xml:space="preserve">College Composition </w:t>
            </w:r>
          </w:p>
        </w:tc>
        <w:tc>
          <w:tcPr>
            <w:tcW w:w="1313" w:type="dxa"/>
          </w:tcPr>
          <w:p w14:paraId="36D23F10" w14:textId="7B3DACED"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4</w:t>
            </w:r>
          </w:p>
        </w:tc>
      </w:tr>
      <w:tr w:rsidR="00CE3392"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CE3392" w:rsidRPr="008E1CE1" w:rsidRDefault="00CE3392" w:rsidP="00CE339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81FE99A"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PSYC-101</w:t>
            </w:r>
          </w:p>
        </w:tc>
        <w:tc>
          <w:tcPr>
            <w:tcW w:w="5870" w:type="dxa"/>
          </w:tcPr>
          <w:p w14:paraId="411DA8EB" w14:textId="4B5162D4"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Psychology</w:t>
            </w:r>
          </w:p>
        </w:tc>
        <w:tc>
          <w:tcPr>
            <w:tcW w:w="1313" w:type="dxa"/>
          </w:tcPr>
          <w:p w14:paraId="29E60E6C" w14:textId="0C494D77"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14:paraId="0C0802D9" w14:textId="544DCBB9"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E3392">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3392"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713B267"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ANTH-101</w:t>
            </w:r>
          </w:p>
        </w:tc>
        <w:tc>
          <w:tcPr>
            <w:tcW w:w="5870" w:type="dxa"/>
          </w:tcPr>
          <w:p w14:paraId="03571DB6" w14:textId="29AFFF79"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Physical Anthropology</w:t>
            </w:r>
          </w:p>
        </w:tc>
        <w:tc>
          <w:tcPr>
            <w:tcW w:w="1313" w:type="dxa"/>
          </w:tcPr>
          <w:p w14:paraId="401B7A34" w14:textId="5FE88791"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6A5B1DF"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ART-125</w:t>
            </w:r>
          </w:p>
        </w:tc>
        <w:tc>
          <w:tcPr>
            <w:tcW w:w="5870" w:type="dxa"/>
          </w:tcPr>
          <w:p w14:paraId="00F9BB57" w14:textId="4DA59CF1"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 xml:space="preserve">Introduction to Typography </w:t>
            </w:r>
          </w:p>
        </w:tc>
        <w:tc>
          <w:tcPr>
            <w:tcW w:w="1313" w:type="dxa"/>
          </w:tcPr>
          <w:p w14:paraId="0794A019" w14:textId="658296CD"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CE3392" w:rsidRPr="008E1CE1" w:rsidRDefault="00CE3392" w:rsidP="00CE339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DE01ABA"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ART-131</w:t>
            </w:r>
          </w:p>
        </w:tc>
        <w:tc>
          <w:tcPr>
            <w:tcW w:w="5870" w:type="dxa"/>
          </w:tcPr>
          <w:p w14:paraId="21C771E7" w14:textId="796E2CC1"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Digital Art</w:t>
            </w:r>
          </w:p>
        </w:tc>
        <w:tc>
          <w:tcPr>
            <w:tcW w:w="1313" w:type="dxa"/>
          </w:tcPr>
          <w:p w14:paraId="7B69753E" w14:textId="12B7EA7E"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4AB9959"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ENGL-103</w:t>
            </w:r>
          </w:p>
        </w:tc>
        <w:tc>
          <w:tcPr>
            <w:tcW w:w="5870" w:type="dxa"/>
          </w:tcPr>
          <w:p w14:paraId="115C0398" w14:textId="3626C04D"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Critical Thinking and Writing</w:t>
            </w:r>
          </w:p>
        </w:tc>
        <w:tc>
          <w:tcPr>
            <w:tcW w:w="1313" w:type="dxa"/>
          </w:tcPr>
          <w:p w14:paraId="12028B2E" w14:textId="07AC2311"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CE3392" w:rsidRPr="008E1CE1" w:rsidRDefault="00CE3392" w:rsidP="00CE3392">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71C9F586"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ANTH-111</w:t>
            </w:r>
          </w:p>
        </w:tc>
        <w:tc>
          <w:tcPr>
            <w:tcW w:w="5870" w:type="dxa"/>
          </w:tcPr>
          <w:p w14:paraId="5BA2ADEA" w14:textId="6BDD1847"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Physical Anthropology Lab</w:t>
            </w:r>
          </w:p>
        </w:tc>
        <w:tc>
          <w:tcPr>
            <w:tcW w:w="1313" w:type="dxa"/>
          </w:tcPr>
          <w:p w14:paraId="0AF6D1F0" w14:textId="1BF94CB6"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1</w:t>
            </w:r>
          </w:p>
        </w:tc>
      </w:tr>
      <w:tr w:rsidR="00CE3392" w14:paraId="3F6FAEBB" w14:textId="77777777" w:rsidTr="00045ECF">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008F2B5" w14:textId="49137AE6" w:rsidR="00CE3392" w:rsidRPr="008E1CE1" w:rsidRDefault="00CE3392" w:rsidP="00CE3392">
            <w:pPr>
              <w:pStyle w:val="TableParagraph"/>
              <w:spacing w:before="0"/>
              <w:ind w:right="101"/>
              <w:jc w:val="center"/>
              <w:rPr>
                <w:rFonts w:ascii="Calibri" w:hAnsi="Calibri" w:cs="Calibri"/>
                <w:color w:val="C00000"/>
              </w:rPr>
            </w:pPr>
            <w:r w:rsidRPr="008E1CE1">
              <w:rPr>
                <w:rFonts w:ascii="Calibri" w:hAnsi="Calibri" w:cs="Calibri"/>
                <w:color w:val="C00000"/>
                <w:sz w:val="22"/>
              </w:rPr>
              <w:sym w:font="Webdings" w:char="F063"/>
            </w:r>
          </w:p>
        </w:tc>
        <w:tc>
          <w:tcPr>
            <w:tcW w:w="2034" w:type="dxa"/>
          </w:tcPr>
          <w:p w14:paraId="7253B1B0" w14:textId="4600B1C4"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bdr w:val="none" w:sz="0" w:space="0" w:color="auto" w:frame="1"/>
              </w:rPr>
              <w:t>ART-101</w:t>
            </w:r>
          </w:p>
        </w:tc>
        <w:tc>
          <w:tcPr>
            <w:tcW w:w="5870" w:type="dxa"/>
          </w:tcPr>
          <w:p w14:paraId="0FD4A607" w14:textId="23B08944"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Art History: Prehistoric Through Medieval Art</w:t>
            </w:r>
          </w:p>
        </w:tc>
        <w:tc>
          <w:tcPr>
            <w:tcW w:w="1313" w:type="dxa"/>
          </w:tcPr>
          <w:p w14:paraId="6BF209D2" w14:textId="468EC01B"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3</w:t>
            </w:r>
          </w:p>
        </w:tc>
      </w:tr>
      <w:tr w:rsidR="00CE3392" w14:paraId="2430166F"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73610201" w14:textId="25FA53EB" w:rsidR="00CE3392" w:rsidRPr="008E1CE1" w:rsidRDefault="00CE3392" w:rsidP="00CE3392">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B96C8F6" w14:textId="6D6CB3CE"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bdr w:val="none" w:sz="0" w:space="0" w:color="auto" w:frame="1"/>
              </w:rPr>
              <w:t>ART-595</w:t>
            </w:r>
          </w:p>
        </w:tc>
        <w:tc>
          <w:tcPr>
            <w:tcW w:w="5870" w:type="dxa"/>
            <w:shd w:val="clear" w:color="auto" w:fill="F2F2F2" w:themeFill="background1" w:themeFillShade="F2"/>
          </w:tcPr>
          <w:p w14:paraId="12A87517" w14:textId="7E3AEA88"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 xml:space="preserve">Typography Practicum </w:t>
            </w:r>
          </w:p>
        </w:tc>
        <w:tc>
          <w:tcPr>
            <w:tcW w:w="1313" w:type="dxa"/>
            <w:shd w:val="clear" w:color="auto" w:fill="F2F2F2" w:themeFill="background1" w:themeFillShade="F2"/>
          </w:tcPr>
          <w:p w14:paraId="63A0A03C" w14:textId="3544579F"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bdr w:val="none" w:sz="0" w:space="0" w:color="auto" w:frame="1"/>
              </w:rPr>
            </w:pPr>
            <w:r w:rsidRPr="00CE3392">
              <w:rPr>
                <w:rFonts w:ascii="Calibri" w:hAnsi="Calibri" w:cs="Calibri"/>
                <w:color w:val="000000"/>
                <w:sz w:val="22"/>
              </w:rPr>
              <w:t>1</w:t>
            </w:r>
          </w:p>
        </w:tc>
      </w:tr>
    </w:tbl>
    <w:p w14:paraId="1B2AB367" w14:textId="303499D4" w:rsidR="0067051E" w:rsidRDefault="0067051E" w:rsidP="007125B4">
      <w:pPr>
        <w:pStyle w:val="Heading10"/>
      </w:pPr>
      <w:r>
        <w:t>Career Options</w:t>
      </w:r>
    </w:p>
    <w:p w14:paraId="4FEBF730" w14:textId="02BE2D15"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r w:rsidR="00CE3392">
        <w:rPr>
          <w:rFonts w:cstheme="minorHAnsi"/>
          <w:sz w:val="20"/>
          <w:szCs w:val="20"/>
        </w:rPr>
        <w:t xml:space="preserve">, </w:t>
      </w:r>
      <w:r w:rsidRPr="00ED05BB">
        <w:rPr>
          <w:rFonts w:cstheme="minorHAnsi"/>
          <w:sz w:val="20"/>
          <w:szCs w:val="20"/>
        </w:rPr>
        <w:t>Art Directors (B)</w:t>
      </w:r>
      <w:r w:rsidR="00CE3392">
        <w:rPr>
          <w:rFonts w:cstheme="minorHAnsi"/>
          <w:sz w:val="20"/>
          <w:szCs w:val="20"/>
        </w:rPr>
        <w:t xml:space="preserve">, </w:t>
      </w: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069DA42F"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3392"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AC18BA9"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ART-123</w:t>
            </w:r>
          </w:p>
        </w:tc>
        <w:tc>
          <w:tcPr>
            <w:tcW w:w="5870" w:type="dxa"/>
          </w:tcPr>
          <w:p w14:paraId="57F7AEC4" w14:textId="3B967E39"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Graphic Design I</w:t>
            </w:r>
          </w:p>
        </w:tc>
        <w:tc>
          <w:tcPr>
            <w:tcW w:w="1313" w:type="dxa"/>
          </w:tcPr>
          <w:p w14:paraId="53F87D94" w14:textId="026D0B60"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69E931F"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PS-101</w:t>
            </w:r>
          </w:p>
        </w:tc>
        <w:tc>
          <w:tcPr>
            <w:tcW w:w="5870" w:type="dxa"/>
          </w:tcPr>
          <w:p w14:paraId="179A7923" w14:textId="099958C7"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Introduction to American Government and Politics</w:t>
            </w:r>
          </w:p>
        </w:tc>
        <w:tc>
          <w:tcPr>
            <w:tcW w:w="1313" w:type="dxa"/>
          </w:tcPr>
          <w:p w14:paraId="1C25F3EE" w14:textId="328A6B4A"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3B47C6"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B47C6" w:rsidRPr="008E1CE1" w:rsidRDefault="003B47C6" w:rsidP="003B47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151077E" w:rsidR="003B47C6" w:rsidRPr="00D551E5" w:rsidRDefault="003B47C6" w:rsidP="00D551E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 xml:space="preserve">HIST-160 </w:t>
            </w:r>
          </w:p>
        </w:tc>
        <w:tc>
          <w:tcPr>
            <w:tcW w:w="5870" w:type="dxa"/>
          </w:tcPr>
          <w:p w14:paraId="58BCA94D" w14:textId="2F643440" w:rsidR="003B47C6" w:rsidRPr="00CE3392" w:rsidRDefault="003B47C6" w:rsidP="00D551E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58B7D15A" w14:textId="65449369" w:rsidR="003B47C6" w:rsidRPr="00CE3392" w:rsidRDefault="003B47C6" w:rsidP="003B47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738B15F"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HIST-136</w:t>
            </w:r>
          </w:p>
        </w:tc>
        <w:tc>
          <w:tcPr>
            <w:tcW w:w="5870" w:type="dxa"/>
          </w:tcPr>
          <w:p w14:paraId="75CAD893" w14:textId="0A09F78D"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Cultural History of American Motion Pictures</w:t>
            </w:r>
          </w:p>
        </w:tc>
        <w:tc>
          <w:tcPr>
            <w:tcW w:w="1313" w:type="dxa"/>
          </w:tcPr>
          <w:p w14:paraId="01E368E8" w14:textId="002EEDB0"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CE3392" w:rsidRPr="008E1CE1" w:rsidRDefault="00CE3392" w:rsidP="00CE339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3619FA0"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ART-108</w:t>
            </w:r>
          </w:p>
        </w:tc>
        <w:tc>
          <w:tcPr>
            <w:tcW w:w="5870" w:type="dxa"/>
          </w:tcPr>
          <w:p w14:paraId="275A0CDF" w14:textId="2D73EACC"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Beginning Drawing</w:t>
            </w:r>
          </w:p>
        </w:tc>
        <w:tc>
          <w:tcPr>
            <w:tcW w:w="1313" w:type="dxa"/>
          </w:tcPr>
          <w:p w14:paraId="44AC95D6" w14:textId="41598618"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14:paraId="7212A20C" w14:textId="05FF664D"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3392"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94A3CBF"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bdr w:val="none" w:sz="0" w:space="0" w:color="auto" w:frame="1"/>
              </w:rPr>
              <w:t>ENVS-101</w:t>
            </w:r>
          </w:p>
        </w:tc>
        <w:tc>
          <w:tcPr>
            <w:tcW w:w="5870" w:type="dxa"/>
          </w:tcPr>
          <w:p w14:paraId="52AA2F38" w14:textId="40095603"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E3392">
              <w:rPr>
                <w:rFonts w:ascii="Calibri" w:hAnsi="Calibri" w:cs="Calibri"/>
                <w:color w:val="000000"/>
                <w:sz w:val="22"/>
              </w:rPr>
              <w:t>Environmental Science</w:t>
            </w:r>
          </w:p>
        </w:tc>
        <w:tc>
          <w:tcPr>
            <w:tcW w:w="1313" w:type="dxa"/>
          </w:tcPr>
          <w:p w14:paraId="65E25DD8" w14:textId="413576C6"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CE3392">
              <w:rPr>
                <w:rFonts w:ascii="Calibri" w:hAnsi="Calibri" w:cs="Calibri"/>
                <w:color w:val="000000"/>
                <w:sz w:val="22"/>
              </w:rPr>
              <w:t>3</w:t>
            </w:r>
          </w:p>
        </w:tc>
      </w:tr>
      <w:tr w:rsidR="00CE3392"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CE3392" w:rsidRPr="008E1CE1" w:rsidRDefault="00CE3392" w:rsidP="00CE3392">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B1A60EC"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ART-122</w:t>
            </w:r>
          </w:p>
        </w:tc>
        <w:tc>
          <w:tcPr>
            <w:tcW w:w="5870" w:type="dxa"/>
          </w:tcPr>
          <w:p w14:paraId="6250AC6D" w14:textId="7E051326"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3D Design</w:t>
            </w:r>
          </w:p>
        </w:tc>
        <w:tc>
          <w:tcPr>
            <w:tcW w:w="1313" w:type="dxa"/>
          </w:tcPr>
          <w:p w14:paraId="4BF3CCB4" w14:textId="23BC9BB5"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E3392" w:rsidRPr="008E1CE1" w:rsidRDefault="00CE3392" w:rsidP="00CE3392">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5AE2ED2" w:rsidR="00CE3392" w:rsidRPr="00CE3392" w:rsidRDefault="00CE3392" w:rsidP="00CE33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HIST-111</w:t>
            </w:r>
          </w:p>
        </w:tc>
        <w:tc>
          <w:tcPr>
            <w:tcW w:w="5870" w:type="dxa"/>
          </w:tcPr>
          <w:p w14:paraId="5132DCF8" w14:textId="5646ED61" w:rsidR="00CE3392" w:rsidRPr="00CE3392" w:rsidRDefault="00CE3392" w:rsidP="00CE339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U.S. History to 1877</w:t>
            </w:r>
          </w:p>
        </w:tc>
        <w:tc>
          <w:tcPr>
            <w:tcW w:w="1313" w:type="dxa"/>
          </w:tcPr>
          <w:p w14:paraId="2753F63B" w14:textId="7A0D79D4" w:rsidR="00CE3392" w:rsidRPr="00CE3392" w:rsidRDefault="00CE3392" w:rsidP="00CE339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r w:rsidR="00CE3392"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E3392" w:rsidRPr="008E1CE1" w:rsidRDefault="00CE3392" w:rsidP="00CE339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207A0D1" w:rsidR="00CE3392" w:rsidRPr="00CE3392" w:rsidRDefault="00CE3392" w:rsidP="00CE33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ART-299</w:t>
            </w:r>
          </w:p>
        </w:tc>
        <w:tc>
          <w:tcPr>
            <w:tcW w:w="5870" w:type="dxa"/>
          </w:tcPr>
          <w:p w14:paraId="0B8B04D1" w14:textId="29B153DC" w:rsidR="00CE3392" w:rsidRPr="00CE3392" w:rsidRDefault="00CE3392" w:rsidP="00CE339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Special Projects: Art</w:t>
            </w:r>
          </w:p>
        </w:tc>
        <w:tc>
          <w:tcPr>
            <w:tcW w:w="1313" w:type="dxa"/>
          </w:tcPr>
          <w:p w14:paraId="6F448D68" w14:textId="12EAE1FC" w:rsidR="00CE3392" w:rsidRPr="00CE3392" w:rsidRDefault="00CE3392" w:rsidP="00CE33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1</w:t>
            </w:r>
          </w:p>
        </w:tc>
      </w:tr>
      <w:tr w:rsidR="00CE3392"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E3392" w:rsidRPr="008E1CE1" w:rsidRDefault="00CE3392" w:rsidP="00CE339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57EC49D3" w:rsidR="00CE3392" w:rsidRPr="00CE3392" w:rsidRDefault="00CE3392" w:rsidP="00CE339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bdr w:val="none" w:sz="0" w:space="0" w:color="auto" w:frame="1"/>
              </w:rPr>
              <w:t>COMM-100</w:t>
            </w:r>
          </w:p>
        </w:tc>
        <w:tc>
          <w:tcPr>
            <w:tcW w:w="5870" w:type="dxa"/>
          </w:tcPr>
          <w:p w14:paraId="647AE633" w14:textId="1ED91638" w:rsidR="00CE3392" w:rsidRPr="00CE3392" w:rsidRDefault="00CE3392" w:rsidP="00CE33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Public Speaking</w:t>
            </w:r>
          </w:p>
        </w:tc>
        <w:tc>
          <w:tcPr>
            <w:tcW w:w="1313" w:type="dxa"/>
          </w:tcPr>
          <w:p w14:paraId="59DE1595" w14:textId="093631C5" w:rsidR="00CE3392" w:rsidRPr="00CE3392" w:rsidRDefault="00CE3392" w:rsidP="00CE339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CE3392">
              <w:rPr>
                <w:rFonts w:ascii="Calibri" w:hAnsi="Calibri" w:cs="Calibri"/>
                <w:color w:val="000000"/>
                <w:sz w:val="22"/>
              </w:rPr>
              <w:t>3</w:t>
            </w:r>
          </w:p>
        </w:tc>
      </w:tr>
    </w:tbl>
    <w:p w14:paraId="02C01444" w14:textId="77777777" w:rsidR="00045ECF" w:rsidRDefault="00045ECF" w:rsidP="00045ECF">
      <w:pPr>
        <w:pStyle w:val="Heading10"/>
      </w:pPr>
      <w:r>
        <w:t>Notes</w:t>
      </w:r>
    </w:p>
    <w:p w14:paraId="615B32FE" w14:textId="6A23FF93" w:rsidR="00045ECF" w:rsidRPr="00045ECF" w:rsidRDefault="00045ECF" w:rsidP="00045ECF">
      <w:pPr>
        <w:ind w:left="450"/>
        <w:rPr>
          <w:rFonts w:cstheme="minorHAnsi"/>
          <w:color w:val="C00000"/>
          <w:sz w:val="18"/>
          <w:szCs w:val="18"/>
        </w:rPr>
      </w:pPr>
      <w:r w:rsidRPr="00045ECF">
        <w:rPr>
          <w:rStyle w:val="Strong"/>
          <w:rFonts w:cstheme="minorHAnsi"/>
          <w:color w:val="000000"/>
          <w:sz w:val="18"/>
          <w:szCs w:val="18"/>
          <w:bdr w:val="none" w:sz="0" w:space="0" w:color="auto" w:frame="1"/>
          <w:shd w:val="clear" w:color="auto" w:fill="FFFFFF"/>
        </w:rPr>
        <w:t>Language Requirement</w:t>
      </w:r>
      <w:r w:rsidRPr="00045ECF">
        <w:rPr>
          <w:rFonts w:cstheme="minorHAnsi"/>
          <w:sz w:val="18"/>
          <w:szCs w:val="18"/>
          <w:shd w:val="clear" w:color="auto" w:fill="FFFFFF"/>
        </w:rPr>
        <w:t xml:space="preserve">: Some </w:t>
      </w:r>
      <w:proofErr w:type="gramStart"/>
      <w:r w:rsidRPr="00045ECF">
        <w:rPr>
          <w:rFonts w:cstheme="minorHAnsi"/>
          <w:sz w:val="18"/>
          <w:szCs w:val="18"/>
          <w:shd w:val="clear" w:color="auto" w:fill="FFFFFF"/>
        </w:rPr>
        <w:t>CSU's</w:t>
      </w:r>
      <w:proofErr w:type="gramEnd"/>
      <w:r w:rsidRPr="00045ECF">
        <w:rPr>
          <w:rFonts w:cstheme="minorHAnsi"/>
          <w:sz w:val="18"/>
          <w:szCs w:val="18"/>
          <w:shd w:val="clear" w:color="auto" w:fill="FFFFFF"/>
        </w:rPr>
        <w:t xml:space="preserve"> require the equivalency of an intermediate language proficiency for graduation. Please see a counselor for more detail regarding specific CSU major and graduation requirements.</w:t>
      </w:r>
    </w:p>
    <w:p w14:paraId="6885DCF5" w14:textId="2B6874F2" w:rsidR="00F76AA4" w:rsidRPr="00DB0AA6" w:rsidRDefault="00F76AA4" w:rsidP="007125B4">
      <w:pPr>
        <w:pStyle w:val="Heading10"/>
      </w:pPr>
      <w:r>
        <w:t>Work Experience</w:t>
      </w:r>
    </w:p>
    <w:p w14:paraId="3815ABA9" w14:textId="78684A4E" w:rsidR="00157999" w:rsidRPr="00ED05BB" w:rsidRDefault="00F76AA4" w:rsidP="0027245C">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D0FA" w14:textId="77777777" w:rsidR="00BB5E73" w:rsidRDefault="00BB5E73" w:rsidP="00DF2F19">
      <w:pPr>
        <w:spacing w:after="0" w:line="240" w:lineRule="auto"/>
      </w:pPr>
      <w:r>
        <w:separator/>
      </w:r>
    </w:p>
  </w:endnote>
  <w:endnote w:type="continuationSeparator" w:id="0">
    <w:p w14:paraId="610183DD" w14:textId="77777777" w:rsidR="00BB5E73" w:rsidRDefault="00BB5E73" w:rsidP="00DF2F19">
      <w:pPr>
        <w:spacing w:after="0" w:line="240" w:lineRule="auto"/>
      </w:pPr>
      <w:r>
        <w:continuationSeparator/>
      </w:r>
    </w:p>
  </w:endnote>
  <w:endnote w:type="continuationNotice" w:id="1">
    <w:p w14:paraId="545E7A92" w14:textId="77777777" w:rsidR="00BB5E73" w:rsidRDefault="00BB5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47D8" w14:textId="77777777" w:rsidR="00BB5E73" w:rsidRDefault="00BB5E73" w:rsidP="00DF2F19">
      <w:pPr>
        <w:spacing w:after="0" w:line="240" w:lineRule="auto"/>
      </w:pPr>
      <w:r>
        <w:separator/>
      </w:r>
    </w:p>
  </w:footnote>
  <w:footnote w:type="continuationSeparator" w:id="0">
    <w:p w14:paraId="74EEE8C1" w14:textId="77777777" w:rsidR="00BB5E73" w:rsidRDefault="00BB5E73" w:rsidP="00DF2F19">
      <w:pPr>
        <w:spacing w:after="0" w:line="240" w:lineRule="auto"/>
      </w:pPr>
      <w:r>
        <w:continuationSeparator/>
      </w:r>
    </w:p>
  </w:footnote>
  <w:footnote w:type="continuationNotice" w:id="1">
    <w:p w14:paraId="778EC354" w14:textId="77777777" w:rsidR="00BB5E73" w:rsidRDefault="00BB5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62812C84"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72DAB">
      <w:rPr>
        <w:rFonts w:ascii="Gill Sans MT" w:hAnsi="Gill Sans MT" w:cs="Times New Roman"/>
        <w:caps/>
        <w:sz w:val="40"/>
        <w:szCs w:val="40"/>
      </w:rPr>
      <w:t>1</w:t>
    </w:r>
    <w:r w:rsidR="00AF5BE0">
      <w:rPr>
        <w:rFonts w:ascii="Gill Sans MT" w:hAnsi="Gill Sans MT" w:cs="Times New Roman"/>
        <w:caps/>
        <w:sz w:val="40"/>
        <w:szCs w:val="40"/>
      </w:rPr>
      <w:t>-2</w:t>
    </w:r>
    <w:r w:rsidR="00072DAB">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42C76"/>
    <w:rsid w:val="00045ECF"/>
    <w:rsid w:val="00072DAB"/>
    <w:rsid w:val="00082C72"/>
    <w:rsid w:val="000856AC"/>
    <w:rsid w:val="00094AF2"/>
    <w:rsid w:val="000A3349"/>
    <w:rsid w:val="000A4F3F"/>
    <w:rsid w:val="000A52EB"/>
    <w:rsid w:val="000C61A9"/>
    <w:rsid w:val="000F66BB"/>
    <w:rsid w:val="001212D3"/>
    <w:rsid w:val="00130602"/>
    <w:rsid w:val="00144B9F"/>
    <w:rsid w:val="00157999"/>
    <w:rsid w:val="00170038"/>
    <w:rsid w:val="0017252B"/>
    <w:rsid w:val="00197394"/>
    <w:rsid w:val="001F767C"/>
    <w:rsid w:val="001F7845"/>
    <w:rsid w:val="0020171A"/>
    <w:rsid w:val="002064A9"/>
    <w:rsid w:val="00222820"/>
    <w:rsid w:val="00222F6A"/>
    <w:rsid w:val="00231B7E"/>
    <w:rsid w:val="002323FC"/>
    <w:rsid w:val="00247605"/>
    <w:rsid w:val="00264E09"/>
    <w:rsid w:val="0027245C"/>
    <w:rsid w:val="00275B1E"/>
    <w:rsid w:val="00281303"/>
    <w:rsid w:val="00281869"/>
    <w:rsid w:val="00290E06"/>
    <w:rsid w:val="002972B2"/>
    <w:rsid w:val="002C5B60"/>
    <w:rsid w:val="002D63B6"/>
    <w:rsid w:val="002E71E3"/>
    <w:rsid w:val="00307264"/>
    <w:rsid w:val="00323BAA"/>
    <w:rsid w:val="00330A18"/>
    <w:rsid w:val="00336FA0"/>
    <w:rsid w:val="0034427C"/>
    <w:rsid w:val="0035440E"/>
    <w:rsid w:val="00366C5E"/>
    <w:rsid w:val="00376791"/>
    <w:rsid w:val="003849FE"/>
    <w:rsid w:val="003949AC"/>
    <w:rsid w:val="003A06DD"/>
    <w:rsid w:val="003A4C7B"/>
    <w:rsid w:val="003B47C6"/>
    <w:rsid w:val="003C2454"/>
    <w:rsid w:val="003E0C2B"/>
    <w:rsid w:val="003E2989"/>
    <w:rsid w:val="003F66AE"/>
    <w:rsid w:val="004124F4"/>
    <w:rsid w:val="00425E40"/>
    <w:rsid w:val="0043300A"/>
    <w:rsid w:val="00443620"/>
    <w:rsid w:val="00465C68"/>
    <w:rsid w:val="00466BD3"/>
    <w:rsid w:val="00473F81"/>
    <w:rsid w:val="0047668B"/>
    <w:rsid w:val="004943DF"/>
    <w:rsid w:val="004C0B32"/>
    <w:rsid w:val="004D1BEE"/>
    <w:rsid w:val="005153D2"/>
    <w:rsid w:val="00521B03"/>
    <w:rsid w:val="00522317"/>
    <w:rsid w:val="005533C0"/>
    <w:rsid w:val="005731D7"/>
    <w:rsid w:val="00594CEF"/>
    <w:rsid w:val="00596B4B"/>
    <w:rsid w:val="005A2743"/>
    <w:rsid w:val="005A29C0"/>
    <w:rsid w:val="005B0E1E"/>
    <w:rsid w:val="005B393B"/>
    <w:rsid w:val="005B4EA9"/>
    <w:rsid w:val="005B63A3"/>
    <w:rsid w:val="00603592"/>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63B"/>
    <w:rsid w:val="00807A5C"/>
    <w:rsid w:val="00821025"/>
    <w:rsid w:val="00832313"/>
    <w:rsid w:val="00832842"/>
    <w:rsid w:val="00853C93"/>
    <w:rsid w:val="00855429"/>
    <w:rsid w:val="008559DE"/>
    <w:rsid w:val="00861B71"/>
    <w:rsid w:val="00861E8D"/>
    <w:rsid w:val="00864502"/>
    <w:rsid w:val="008677EB"/>
    <w:rsid w:val="008874CC"/>
    <w:rsid w:val="008A4D7A"/>
    <w:rsid w:val="008B020F"/>
    <w:rsid w:val="008B54BF"/>
    <w:rsid w:val="008C62B6"/>
    <w:rsid w:val="008E1CE1"/>
    <w:rsid w:val="008F5107"/>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360E8"/>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662E6"/>
    <w:rsid w:val="00BA22A6"/>
    <w:rsid w:val="00BA7C21"/>
    <w:rsid w:val="00BB5431"/>
    <w:rsid w:val="00BB5E73"/>
    <w:rsid w:val="00BC2D1B"/>
    <w:rsid w:val="00C0079D"/>
    <w:rsid w:val="00C02F4E"/>
    <w:rsid w:val="00C04D4E"/>
    <w:rsid w:val="00C07B6D"/>
    <w:rsid w:val="00C15613"/>
    <w:rsid w:val="00C175D3"/>
    <w:rsid w:val="00C65602"/>
    <w:rsid w:val="00CA63F5"/>
    <w:rsid w:val="00CA78F7"/>
    <w:rsid w:val="00CD74E2"/>
    <w:rsid w:val="00CE3392"/>
    <w:rsid w:val="00D019E2"/>
    <w:rsid w:val="00D11CBC"/>
    <w:rsid w:val="00D46B6D"/>
    <w:rsid w:val="00D551E5"/>
    <w:rsid w:val="00D6631F"/>
    <w:rsid w:val="00D83B2B"/>
    <w:rsid w:val="00D87A46"/>
    <w:rsid w:val="00D87FE0"/>
    <w:rsid w:val="00D97D8D"/>
    <w:rsid w:val="00DA4C16"/>
    <w:rsid w:val="00DB5A9F"/>
    <w:rsid w:val="00DC44EA"/>
    <w:rsid w:val="00DC70FE"/>
    <w:rsid w:val="00DD34BB"/>
    <w:rsid w:val="00DD45E1"/>
    <w:rsid w:val="00DF2F19"/>
    <w:rsid w:val="00E03A4A"/>
    <w:rsid w:val="00E06895"/>
    <w:rsid w:val="00E22FA5"/>
    <w:rsid w:val="00E238B2"/>
    <w:rsid w:val="00E500EB"/>
    <w:rsid w:val="00E50936"/>
    <w:rsid w:val="00E63806"/>
    <w:rsid w:val="00E80F66"/>
    <w:rsid w:val="00E97C9F"/>
    <w:rsid w:val="00EA2C6F"/>
    <w:rsid w:val="00EB64F1"/>
    <w:rsid w:val="00ED05BB"/>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27245C"/>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27245C"/>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2515</Characters>
  <Application>Microsoft Office Word</Application>
  <DocSecurity>0</DocSecurity>
  <Lines>193</Lines>
  <Paragraphs>187</Paragraphs>
  <ScaleCrop>false</ScaleCrop>
  <HeadingPairs>
    <vt:vector size="2" baseType="variant">
      <vt:variant>
        <vt:lpstr>Title</vt:lpstr>
      </vt:variant>
      <vt:variant>
        <vt:i4>1</vt:i4>
      </vt:variant>
    </vt:vector>
  </HeadingPairs>
  <TitlesOfParts>
    <vt:vector size="1" baseType="lpstr">
      <vt:lpstr>Art History: Associate in Arts for Transfer CSU</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Visual Comm A.A. CSU</dc:title>
  <dc:subject/>
  <dc:creator>Rhonda Nishimoto</dc:creator>
  <cp:keywords/>
  <dc:description/>
  <cp:lastModifiedBy>Rhonda Nishimoto</cp:lastModifiedBy>
  <cp:revision>6</cp:revision>
  <dcterms:created xsi:type="dcterms:W3CDTF">2021-02-17T21:26:00Z</dcterms:created>
  <dcterms:modified xsi:type="dcterms:W3CDTF">2021-05-26T23:05:00Z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